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D0C175" w14:textId="77777777" w:rsidR="005D280F" w:rsidRPr="005D280F" w:rsidRDefault="005D280F" w:rsidP="005D280F">
      <w:r w:rsidRPr="005D280F">
        <w:t xml:space="preserve">The </w:t>
      </w:r>
      <w:r w:rsidRPr="005D280F">
        <w:rPr>
          <w:b/>
          <w:bCs/>
        </w:rPr>
        <w:t>tingling / vibrating / pulsing sensations</w:t>
      </w:r>
      <w:r w:rsidRPr="005D280F">
        <w:t xml:space="preserve"> reported during </w:t>
      </w:r>
      <w:r w:rsidRPr="005D280F">
        <w:rPr>
          <w:b/>
          <w:bCs/>
        </w:rPr>
        <w:t>body scan (</w:t>
      </w:r>
      <w:proofErr w:type="spellStart"/>
      <w:r w:rsidRPr="005D280F">
        <w:rPr>
          <w:b/>
          <w:bCs/>
        </w:rPr>
        <w:t>Vipassanā</w:t>
      </w:r>
      <w:proofErr w:type="spellEnd"/>
      <w:r w:rsidRPr="005D280F">
        <w:rPr>
          <w:b/>
          <w:bCs/>
        </w:rPr>
        <w:t>) practice</w:t>
      </w:r>
      <w:r w:rsidRPr="005D280F">
        <w:t xml:space="preserve"> are </w:t>
      </w:r>
      <w:r w:rsidRPr="005D280F">
        <w:rPr>
          <w:i/>
          <w:iCs/>
        </w:rPr>
        <w:t>real physiological and neurophysiological events</w:t>
      </w:r>
      <w:r w:rsidRPr="005D280F">
        <w:t xml:space="preserve">, but they are </w:t>
      </w:r>
      <w:r w:rsidRPr="005D280F">
        <w:rPr>
          <w:b/>
          <w:bCs/>
        </w:rPr>
        <w:t>normally filtered out</w:t>
      </w:r>
      <w:r w:rsidRPr="005D280F">
        <w:t xml:space="preserve"> by the nervous system</w:t>
      </w:r>
      <w:proofErr w:type="gramStart"/>
      <w:r w:rsidRPr="005D280F">
        <w:t xml:space="preserve">. </w:t>
      </w:r>
      <w:proofErr w:type="gramEnd"/>
      <w:r w:rsidRPr="005D280F">
        <w:t>Body scanning alters that filtering.</w:t>
      </w:r>
    </w:p>
    <w:p w14:paraId="239A7142" w14:textId="77777777" w:rsidR="005D280F" w:rsidRPr="005D280F" w:rsidRDefault="005D280F" w:rsidP="005D280F">
      <w:r w:rsidRPr="005D280F">
        <w:t xml:space="preserve">Below is a </w:t>
      </w:r>
      <w:r w:rsidRPr="005D280F">
        <w:rPr>
          <w:b/>
          <w:bCs/>
        </w:rPr>
        <w:t>layered explanation</w:t>
      </w:r>
      <w:r w:rsidRPr="005D280F">
        <w:t>, from peripheral physiology → central nervous system → attentional modulation, with explicit links to Goenka-style practice.</w:t>
      </w:r>
    </w:p>
    <w:p w14:paraId="1918BD87" w14:textId="77777777" w:rsidR="005D280F" w:rsidRPr="005D280F" w:rsidRDefault="005D280F" w:rsidP="005D280F">
      <w:pPr>
        <w:rPr>
          <w:b/>
          <w:bCs/>
        </w:rPr>
      </w:pPr>
      <w:r w:rsidRPr="005D280F">
        <w:rPr>
          <w:b/>
          <w:bCs/>
        </w:rPr>
        <w:t>1. Peripheral contributors (what’s happening in the body)</w:t>
      </w:r>
    </w:p>
    <w:p w14:paraId="652B9246" w14:textId="77777777" w:rsidR="005D280F" w:rsidRPr="005D280F" w:rsidRDefault="005D280F" w:rsidP="005D280F">
      <w:pPr>
        <w:rPr>
          <w:b/>
          <w:bCs/>
        </w:rPr>
      </w:pPr>
      <w:r w:rsidRPr="005D280F">
        <w:rPr>
          <w:b/>
          <w:bCs/>
        </w:rPr>
        <w:t>A. Cutaneous mechanoreceptor firing</w:t>
      </w:r>
    </w:p>
    <w:p w14:paraId="5397640A" w14:textId="77777777" w:rsidR="005D280F" w:rsidRPr="005D280F" w:rsidRDefault="005D280F" w:rsidP="005D280F">
      <w:pPr>
        <w:numPr>
          <w:ilvl w:val="0"/>
          <w:numId w:val="1"/>
        </w:numPr>
      </w:pPr>
      <w:r w:rsidRPr="005D280F">
        <w:rPr>
          <w:b/>
          <w:bCs/>
        </w:rPr>
        <w:t>Meissner corpuscles</w:t>
      </w:r>
      <w:r w:rsidRPr="005D280F">
        <w:t xml:space="preserve"> → flutter / vibration</w:t>
      </w:r>
    </w:p>
    <w:p w14:paraId="71E5C0F3" w14:textId="77777777" w:rsidR="005D280F" w:rsidRPr="005D280F" w:rsidRDefault="005D280F" w:rsidP="005D280F">
      <w:pPr>
        <w:numPr>
          <w:ilvl w:val="0"/>
          <w:numId w:val="1"/>
        </w:numPr>
      </w:pPr>
      <w:r w:rsidRPr="005D280F">
        <w:rPr>
          <w:b/>
          <w:bCs/>
        </w:rPr>
        <w:t>Pacinian corpuscles</w:t>
      </w:r>
      <w:r w:rsidRPr="005D280F">
        <w:t xml:space="preserve"> → rapid vibration</w:t>
      </w:r>
    </w:p>
    <w:p w14:paraId="16282B02" w14:textId="77777777" w:rsidR="005D280F" w:rsidRPr="005D280F" w:rsidRDefault="005D280F" w:rsidP="005D280F">
      <w:pPr>
        <w:numPr>
          <w:ilvl w:val="0"/>
          <w:numId w:val="1"/>
        </w:numPr>
      </w:pPr>
      <w:r w:rsidRPr="005D280F">
        <w:rPr>
          <w:b/>
          <w:bCs/>
        </w:rPr>
        <w:t>Merkel cells</w:t>
      </w:r>
      <w:r w:rsidRPr="005D280F">
        <w:t xml:space="preserve"> → pressure boundaries</w:t>
      </w:r>
    </w:p>
    <w:p w14:paraId="1E06A19A" w14:textId="77777777" w:rsidR="005D280F" w:rsidRPr="005D280F" w:rsidRDefault="005D280F" w:rsidP="005D280F">
      <w:r w:rsidRPr="005D280F">
        <w:t xml:space="preserve">At rest, these fire </w:t>
      </w:r>
      <w:r w:rsidRPr="005D280F">
        <w:rPr>
          <w:b/>
          <w:bCs/>
        </w:rPr>
        <w:t>below conscious threshold</w:t>
      </w:r>
      <w:proofErr w:type="gramStart"/>
      <w:r w:rsidRPr="005D280F">
        <w:t xml:space="preserve">. </w:t>
      </w:r>
      <w:proofErr w:type="gramEnd"/>
      <w:r w:rsidRPr="005D280F">
        <w:t>Focused attention raises their gain.</w:t>
      </w:r>
    </w:p>
    <w:p w14:paraId="7F725B6C" w14:textId="77777777" w:rsidR="005D280F" w:rsidRPr="005D280F" w:rsidRDefault="005D280F" w:rsidP="005D280F">
      <w:r w:rsidRPr="005D280F">
        <w:rPr>
          <w:b/>
          <w:bCs/>
        </w:rPr>
        <w:t>Subjective correlate:</w:t>
      </w:r>
      <w:r w:rsidRPr="005D280F">
        <w:t xml:space="preserve"> fine tingling, buzzing, shimmering.</w:t>
      </w:r>
    </w:p>
    <w:p w14:paraId="2A14FE2E" w14:textId="77777777" w:rsidR="005D280F" w:rsidRPr="005D280F" w:rsidRDefault="005D280F" w:rsidP="005D280F">
      <w:pPr>
        <w:rPr>
          <w:b/>
          <w:bCs/>
        </w:rPr>
      </w:pPr>
      <w:r w:rsidRPr="005D280F">
        <w:rPr>
          <w:b/>
          <w:bCs/>
        </w:rPr>
        <w:t>B. Microvascular pulsation</w:t>
      </w:r>
    </w:p>
    <w:p w14:paraId="0267FFD5" w14:textId="77777777" w:rsidR="005D280F" w:rsidRPr="005D280F" w:rsidRDefault="005D280F" w:rsidP="005D280F">
      <w:pPr>
        <w:numPr>
          <w:ilvl w:val="0"/>
          <w:numId w:val="2"/>
        </w:numPr>
      </w:pPr>
      <w:r w:rsidRPr="005D280F">
        <w:t>Capillaries and arterioles pulse with cardiac rhythm</w:t>
      </w:r>
    </w:p>
    <w:p w14:paraId="6ACE4F0A" w14:textId="77777777" w:rsidR="005D280F" w:rsidRPr="005D280F" w:rsidRDefault="005D280F" w:rsidP="005D280F">
      <w:pPr>
        <w:numPr>
          <w:ilvl w:val="0"/>
          <w:numId w:val="2"/>
        </w:numPr>
      </w:pPr>
      <w:r w:rsidRPr="005D280F">
        <w:t>Vasomotor oscillations (~0.1 Hz) occur naturally</w:t>
      </w:r>
    </w:p>
    <w:p w14:paraId="07BB297A" w14:textId="77777777" w:rsidR="005D280F" w:rsidRPr="005D280F" w:rsidRDefault="005D280F" w:rsidP="005D280F">
      <w:r w:rsidRPr="005D280F">
        <w:t>Attention unmasks these signals.</w:t>
      </w:r>
    </w:p>
    <w:p w14:paraId="3232D4A9" w14:textId="77777777" w:rsidR="005D280F" w:rsidRPr="005D280F" w:rsidRDefault="005D280F" w:rsidP="005D280F">
      <w:r w:rsidRPr="005D280F">
        <w:rPr>
          <w:b/>
          <w:bCs/>
        </w:rPr>
        <w:t>Subjective correlate:</w:t>
      </w:r>
      <w:r w:rsidRPr="005D280F">
        <w:t xml:space="preserve"> rhythmic pulsing or waves.</w:t>
      </w:r>
    </w:p>
    <w:p w14:paraId="3B62A6C2" w14:textId="77777777" w:rsidR="005D280F" w:rsidRPr="005D280F" w:rsidRDefault="005D280F" w:rsidP="005D280F">
      <w:pPr>
        <w:rPr>
          <w:b/>
          <w:bCs/>
        </w:rPr>
      </w:pPr>
      <w:r w:rsidRPr="005D280F">
        <w:rPr>
          <w:b/>
          <w:bCs/>
        </w:rPr>
        <w:t>C. Autonomic vasodilation / vasoconstriction shifts</w:t>
      </w:r>
    </w:p>
    <w:p w14:paraId="52A43EBC" w14:textId="77777777" w:rsidR="005D280F" w:rsidRPr="005D280F" w:rsidRDefault="005D280F" w:rsidP="005D280F">
      <w:pPr>
        <w:numPr>
          <w:ilvl w:val="0"/>
          <w:numId w:val="3"/>
        </w:numPr>
      </w:pPr>
      <w:r w:rsidRPr="005D280F">
        <w:t>Vagal dominance reduces sympathetic tone</w:t>
      </w:r>
    </w:p>
    <w:p w14:paraId="02079F79" w14:textId="77777777" w:rsidR="005D280F" w:rsidRPr="005D280F" w:rsidRDefault="005D280F" w:rsidP="005D280F">
      <w:pPr>
        <w:numPr>
          <w:ilvl w:val="0"/>
          <w:numId w:val="3"/>
        </w:numPr>
      </w:pPr>
      <w:r w:rsidRPr="005D280F">
        <w:t>Blood flow redistributes to skin</w:t>
      </w:r>
    </w:p>
    <w:p w14:paraId="797D8B04" w14:textId="77777777" w:rsidR="005D280F" w:rsidRPr="005D280F" w:rsidRDefault="005D280F" w:rsidP="005D280F">
      <w:r w:rsidRPr="005D280F">
        <w:rPr>
          <w:b/>
          <w:bCs/>
        </w:rPr>
        <w:t>Subjective correlate:</w:t>
      </w:r>
      <w:r w:rsidRPr="005D280F">
        <w:t xml:space="preserve"> warmth, spreading sensation, flowing currents.</w:t>
      </w:r>
    </w:p>
    <w:p w14:paraId="3D903B9A" w14:textId="77777777" w:rsidR="005D280F" w:rsidRPr="005D280F" w:rsidRDefault="005D280F" w:rsidP="005D280F">
      <w:pPr>
        <w:rPr>
          <w:b/>
          <w:bCs/>
        </w:rPr>
      </w:pPr>
      <w:r w:rsidRPr="005D280F">
        <w:rPr>
          <w:b/>
          <w:bCs/>
        </w:rPr>
        <w:t>D. C-fiber activity (non-painful)</w:t>
      </w:r>
    </w:p>
    <w:p w14:paraId="614B51C5" w14:textId="77777777" w:rsidR="005D280F" w:rsidRPr="005D280F" w:rsidRDefault="005D280F" w:rsidP="005D280F">
      <w:pPr>
        <w:numPr>
          <w:ilvl w:val="0"/>
          <w:numId w:val="4"/>
        </w:numPr>
      </w:pPr>
      <w:r w:rsidRPr="005D280F">
        <w:t>Slow-conducting fibers convey diffuse bodily presence</w:t>
      </w:r>
    </w:p>
    <w:p w14:paraId="218CCFB4" w14:textId="77777777" w:rsidR="005D280F" w:rsidRPr="005D280F" w:rsidRDefault="005D280F" w:rsidP="005D280F">
      <w:pPr>
        <w:numPr>
          <w:ilvl w:val="0"/>
          <w:numId w:val="4"/>
        </w:numPr>
      </w:pPr>
      <w:r w:rsidRPr="005D280F">
        <w:t>Usually perceived as “background tone”</w:t>
      </w:r>
    </w:p>
    <w:p w14:paraId="3208FDC4" w14:textId="77777777" w:rsidR="005D280F" w:rsidRPr="005D280F" w:rsidRDefault="005D280F" w:rsidP="005D280F">
      <w:r w:rsidRPr="005D280F">
        <w:t>When amplified:</w:t>
      </w:r>
    </w:p>
    <w:p w14:paraId="1DFC05B9" w14:textId="77777777" w:rsidR="005D280F" w:rsidRPr="005D280F" w:rsidRDefault="005D280F" w:rsidP="005D280F">
      <w:pPr>
        <w:numPr>
          <w:ilvl w:val="0"/>
          <w:numId w:val="5"/>
        </w:numPr>
      </w:pPr>
      <w:r w:rsidRPr="005D280F">
        <w:t>Felt as vibration or hum rather than pain</w:t>
      </w:r>
    </w:p>
    <w:p w14:paraId="4F2A0BD7" w14:textId="77777777" w:rsidR="005D280F" w:rsidRPr="005D280F" w:rsidRDefault="005D280F" w:rsidP="005D280F">
      <w:pPr>
        <w:rPr>
          <w:b/>
          <w:bCs/>
        </w:rPr>
      </w:pPr>
      <w:r w:rsidRPr="005D280F">
        <w:rPr>
          <w:b/>
          <w:bCs/>
        </w:rPr>
        <w:t>2. Central nervous system mechanisms (where the magic happens)</w:t>
      </w:r>
    </w:p>
    <w:p w14:paraId="1B15112C" w14:textId="77777777" w:rsidR="005D280F" w:rsidRPr="005D280F" w:rsidRDefault="005D280F" w:rsidP="005D280F">
      <w:pPr>
        <w:rPr>
          <w:b/>
          <w:bCs/>
        </w:rPr>
      </w:pPr>
      <w:r w:rsidRPr="005D280F">
        <w:rPr>
          <w:b/>
          <w:bCs/>
        </w:rPr>
        <w:t>A. Thalamic sensory gating loosens</w:t>
      </w:r>
    </w:p>
    <w:p w14:paraId="12408533" w14:textId="77777777" w:rsidR="005D280F" w:rsidRPr="005D280F" w:rsidRDefault="005D280F" w:rsidP="005D280F">
      <w:r w:rsidRPr="005D280F">
        <w:t>Normally:</w:t>
      </w:r>
    </w:p>
    <w:p w14:paraId="5042C28E" w14:textId="77777777" w:rsidR="005D280F" w:rsidRPr="005D280F" w:rsidRDefault="005D280F" w:rsidP="005D280F">
      <w:pPr>
        <w:numPr>
          <w:ilvl w:val="0"/>
          <w:numId w:val="6"/>
        </w:numPr>
      </w:pPr>
      <w:r w:rsidRPr="005D280F">
        <w:t>Thalamus suppresses redundant signals</w:t>
      </w:r>
    </w:p>
    <w:p w14:paraId="2C2E90F0" w14:textId="77777777" w:rsidR="005D280F" w:rsidRPr="005D280F" w:rsidRDefault="005D280F" w:rsidP="005D280F">
      <w:r w:rsidRPr="005D280F">
        <w:lastRenderedPageBreak/>
        <w:t>During sustained attention:</w:t>
      </w:r>
    </w:p>
    <w:p w14:paraId="117B0861" w14:textId="77777777" w:rsidR="005D280F" w:rsidRPr="005D280F" w:rsidRDefault="005D280F" w:rsidP="005D280F">
      <w:pPr>
        <w:numPr>
          <w:ilvl w:val="0"/>
          <w:numId w:val="7"/>
        </w:numPr>
      </w:pPr>
      <w:r w:rsidRPr="005D280F">
        <w:t>Gating reduces</w:t>
      </w:r>
    </w:p>
    <w:p w14:paraId="37FD25C4" w14:textId="77777777" w:rsidR="005D280F" w:rsidRPr="005D280F" w:rsidRDefault="005D280F" w:rsidP="005D280F">
      <w:pPr>
        <w:numPr>
          <w:ilvl w:val="0"/>
          <w:numId w:val="7"/>
        </w:numPr>
      </w:pPr>
      <w:r w:rsidRPr="005D280F">
        <w:t>More raw sensory data reaches cortex</w:t>
      </w:r>
    </w:p>
    <w:p w14:paraId="059E9058" w14:textId="77777777" w:rsidR="005D280F" w:rsidRPr="005D280F" w:rsidRDefault="005D280F" w:rsidP="005D280F">
      <w:r w:rsidRPr="005D280F">
        <w:rPr>
          <w:b/>
          <w:bCs/>
        </w:rPr>
        <w:t>Result:</w:t>
      </w:r>
      <w:r w:rsidRPr="005D280F">
        <w:t xml:space="preserve"> sensations feel granular and rapid.</w:t>
      </w:r>
    </w:p>
    <w:p w14:paraId="37CF4E04" w14:textId="77777777" w:rsidR="005D280F" w:rsidRPr="005D280F" w:rsidRDefault="005D280F" w:rsidP="005D280F">
      <w:pPr>
        <w:rPr>
          <w:b/>
          <w:bCs/>
        </w:rPr>
      </w:pPr>
      <w:r w:rsidRPr="005D280F">
        <w:rPr>
          <w:b/>
          <w:bCs/>
        </w:rPr>
        <w:t>B. Somatosensory cortical remapping</w:t>
      </w:r>
    </w:p>
    <w:p w14:paraId="26F0B045" w14:textId="77777777" w:rsidR="005D280F" w:rsidRPr="005D280F" w:rsidRDefault="005D280F" w:rsidP="005D280F">
      <w:pPr>
        <w:numPr>
          <w:ilvl w:val="0"/>
          <w:numId w:val="8"/>
        </w:numPr>
      </w:pPr>
      <w:r w:rsidRPr="005D280F">
        <w:t>S1/S2 receptive fields sharpen</w:t>
      </w:r>
    </w:p>
    <w:p w14:paraId="7AA6FF1C" w14:textId="77777777" w:rsidR="005D280F" w:rsidRPr="005D280F" w:rsidRDefault="005D280F" w:rsidP="005D280F">
      <w:pPr>
        <w:numPr>
          <w:ilvl w:val="0"/>
          <w:numId w:val="8"/>
        </w:numPr>
      </w:pPr>
      <w:r w:rsidRPr="005D280F">
        <w:t>Boundary maps soften</w:t>
      </w:r>
    </w:p>
    <w:p w14:paraId="7395D047" w14:textId="77777777" w:rsidR="005D280F" w:rsidRPr="005D280F" w:rsidRDefault="005D280F" w:rsidP="005D280F">
      <w:r w:rsidRPr="005D280F">
        <w:t>This allows:</w:t>
      </w:r>
    </w:p>
    <w:p w14:paraId="55641E6A" w14:textId="77777777" w:rsidR="005D280F" w:rsidRPr="005D280F" w:rsidRDefault="005D280F" w:rsidP="005D280F">
      <w:pPr>
        <w:numPr>
          <w:ilvl w:val="0"/>
          <w:numId w:val="9"/>
        </w:numPr>
      </w:pPr>
      <w:r w:rsidRPr="005D280F">
        <w:t>Multiple micro-signals to be felt simultaneously</w:t>
      </w:r>
    </w:p>
    <w:p w14:paraId="7CEFB4A0" w14:textId="77777777" w:rsidR="005D280F" w:rsidRPr="005D280F" w:rsidRDefault="005D280F" w:rsidP="005D280F">
      <w:r w:rsidRPr="005D280F">
        <w:rPr>
          <w:b/>
          <w:bCs/>
        </w:rPr>
        <w:t>Subjective correlate:</w:t>
      </w:r>
      <w:r w:rsidRPr="005D280F">
        <w:t xml:space="preserve"> buzzing fields, non-localized sensation.</w:t>
      </w:r>
    </w:p>
    <w:p w14:paraId="515AA739" w14:textId="77777777" w:rsidR="005D280F" w:rsidRPr="005D280F" w:rsidRDefault="005D280F" w:rsidP="005D280F">
      <w:pPr>
        <w:rPr>
          <w:b/>
          <w:bCs/>
        </w:rPr>
      </w:pPr>
      <w:r w:rsidRPr="005D280F">
        <w:rPr>
          <w:b/>
          <w:bCs/>
        </w:rPr>
        <w:t>C. Increased insula coherence</w:t>
      </w:r>
    </w:p>
    <w:p w14:paraId="1DCE208F" w14:textId="77777777" w:rsidR="005D280F" w:rsidRPr="005D280F" w:rsidRDefault="005D280F" w:rsidP="005D280F">
      <w:r w:rsidRPr="005D280F">
        <w:t>The insula integrates:</w:t>
      </w:r>
    </w:p>
    <w:p w14:paraId="07C3C22E" w14:textId="77777777" w:rsidR="005D280F" w:rsidRPr="005D280F" w:rsidRDefault="005D280F" w:rsidP="005D280F">
      <w:pPr>
        <w:numPr>
          <w:ilvl w:val="0"/>
          <w:numId w:val="10"/>
        </w:numPr>
      </w:pPr>
      <w:r w:rsidRPr="005D280F">
        <w:t>Touch</w:t>
      </w:r>
    </w:p>
    <w:p w14:paraId="7BFD02F9" w14:textId="77777777" w:rsidR="005D280F" w:rsidRPr="005D280F" w:rsidRDefault="005D280F" w:rsidP="005D280F">
      <w:pPr>
        <w:numPr>
          <w:ilvl w:val="0"/>
          <w:numId w:val="10"/>
        </w:numPr>
      </w:pPr>
      <w:r w:rsidRPr="005D280F">
        <w:t>Interoception</w:t>
      </w:r>
    </w:p>
    <w:p w14:paraId="3468075D" w14:textId="77777777" w:rsidR="005D280F" w:rsidRPr="005D280F" w:rsidRDefault="005D280F" w:rsidP="005D280F">
      <w:pPr>
        <w:numPr>
          <w:ilvl w:val="0"/>
          <w:numId w:val="10"/>
        </w:numPr>
      </w:pPr>
      <w:r w:rsidRPr="005D280F">
        <w:t>Autonomic signals</w:t>
      </w:r>
    </w:p>
    <w:p w14:paraId="15EF4CD6" w14:textId="77777777" w:rsidR="005D280F" w:rsidRPr="005D280F" w:rsidRDefault="005D280F" w:rsidP="005D280F">
      <w:r w:rsidRPr="005D280F">
        <w:t>Enhanced coherence creates:</w:t>
      </w:r>
    </w:p>
    <w:p w14:paraId="18635D40" w14:textId="77777777" w:rsidR="005D280F" w:rsidRPr="005D280F" w:rsidRDefault="005D280F" w:rsidP="005D280F">
      <w:pPr>
        <w:numPr>
          <w:ilvl w:val="0"/>
          <w:numId w:val="11"/>
        </w:numPr>
      </w:pPr>
      <w:r w:rsidRPr="005D280F">
        <w:t>Unified vibratory experience rather than discrete sensations</w:t>
      </w:r>
    </w:p>
    <w:p w14:paraId="26D64DA4" w14:textId="77777777" w:rsidR="005D280F" w:rsidRPr="005D280F" w:rsidRDefault="005D280F" w:rsidP="005D280F">
      <w:pPr>
        <w:rPr>
          <w:b/>
          <w:bCs/>
        </w:rPr>
      </w:pPr>
      <w:r w:rsidRPr="005D280F">
        <w:rPr>
          <w:b/>
          <w:bCs/>
        </w:rPr>
        <w:t>3. Attention as a physiological amplifier</w:t>
      </w:r>
    </w:p>
    <w:p w14:paraId="066D46F3" w14:textId="77777777" w:rsidR="005D280F" w:rsidRPr="005D280F" w:rsidRDefault="005D280F" w:rsidP="005D280F">
      <w:r w:rsidRPr="005D280F">
        <w:t>Focused attention:</w:t>
      </w:r>
    </w:p>
    <w:p w14:paraId="29479EDD" w14:textId="77777777" w:rsidR="005D280F" w:rsidRPr="005D280F" w:rsidRDefault="005D280F" w:rsidP="005D280F">
      <w:pPr>
        <w:numPr>
          <w:ilvl w:val="0"/>
          <w:numId w:val="12"/>
        </w:numPr>
      </w:pPr>
      <w:r w:rsidRPr="005D280F">
        <w:t>Increases signal-to-noise ratio</w:t>
      </w:r>
    </w:p>
    <w:p w14:paraId="3BA63BCF" w14:textId="77777777" w:rsidR="005D280F" w:rsidRPr="005D280F" w:rsidRDefault="005D280F" w:rsidP="005D280F">
      <w:pPr>
        <w:numPr>
          <w:ilvl w:val="0"/>
          <w:numId w:val="12"/>
        </w:numPr>
      </w:pPr>
      <w:r w:rsidRPr="005D280F">
        <w:t>Synchronizes neuronal firing</w:t>
      </w:r>
    </w:p>
    <w:p w14:paraId="73513E86" w14:textId="77777777" w:rsidR="005D280F" w:rsidRPr="005D280F" w:rsidRDefault="005D280F" w:rsidP="005D280F">
      <w:pPr>
        <w:numPr>
          <w:ilvl w:val="0"/>
          <w:numId w:val="12"/>
        </w:numPr>
      </w:pPr>
      <w:r w:rsidRPr="005D280F">
        <w:t>Raises conscious access to subthreshold inputs</w:t>
      </w:r>
    </w:p>
    <w:p w14:paraId="0ED8A214" w14:textId="77777777" w:rsidR="005D280F" w:rsidRPr="005D280F" w:rsidRDefault="005D280F" w:rsidP="005D280F">
      <w:r w:rsidRPr="005D280F">
        <w:t xml:space="preserve">This is </w:t>
      </w:r>
      <w:r w:rsidRPr="005D280F">
        <w:rPr>
          <w:b/>
          <w:bCs/>
        </w:rPr>
        <w:t>not imagination</w:t>
      </w:r>
      <w:r w:rsidRPr="005D280F">
        <w:t>—it’s attentional gain control.</w:t>
      </w:r>
    </w:p>
    <w:p w14:paraId="3B4797B2" w14:textId="77777777" w:rsidR="005D280F" w:rsidRPr="005D280F" w:rsidRDefault="005D280F" w:rsidP="005D280F">
      <w:pPr>
        <w:rPr>
          <w:b/>
          <w:bCs/>
        </w:rPr>
      </w:pPr>
      <w:r w:rsidRPr="005D280F">
        <w:rPr>
          <w:b/>
          <w:bCs/>
        </w:rPr>
        <w:t xml:space="preserve">4. Why sensations feel </w:t>
      </w:r>
      <w:r w:rsidRPr="005D280F">
        <w:rPr>
          <w:b/>
          <w:bCs/>
          <w:i/>
          <w:iCs/>
        </w:rPr>
        <w:t>impermanent</w:t>
      </w:r>
      <w:r w:rsidRPr="005D280F">
        <w:rPr>
          <w:b/>
          <w:bCs/>
        </w:rPr>
        <w:t xml:space="preserve"> and rapid (anicca link)</w:t>
      </w:r>
    </w:p>
    <w:p w14:paraId="44934F5F" w14:textId="77777777" w:rsidR="005D280F" w:rsidRPr="005D280F" w:rsidRDefault="005D280F" w:rsidP="005D280F">
      <w:r w:rsidRPr="005D280F">
        <w:t>Key point:</w:t>
      </w:r>
    </w:p>
    <w:p w14:paraId="6258C2D5" w14:textId="77777777" w:rsidR="005D280F" w:rsidRPr="005D280F" w:rsidRDefault="005D280F" w:rsidP="005D280F">
      <w:r w:rsidRPr="005D280F">
        <w:t>The body is always generating micro-events, but the mind normally averages them.</w:t>
      </w:r>
    </w:p>
    <w:p w14:paraId="02373E9F" w14:textId="77777777" w:rsidR="005D280F" w:rsidRPr="005D280F" w:rsidRDefault="005D280F" w:rsidP="005D280F">
      <w:r w:rsidRPr="005D280F">
        <w:t>Body scanning:</w:t>
      </w:r>
    </w:p>
    <w:p w14:paraId="1C6A1A0D" w14:textId="77777777" w:rsidR="005D280F" w:rsidRPr="005D280F" w:rsidRDefault="005D280F" w:rsidP="005D280F">
      <w:pPr>
        <w:numPr>
          <w:ilvl w:val="0"/>
          <w:numId w:val="13"/>
        </w:numPr>
      </w:pPr>
      <w:r w:rsidRPr="005D280F">
        <w:t>Stops temporal averaging</w:t>
      </w:r>
    </w:p>
    <w:p w14:paraId="2D7638B9" w14:textId="77777777" w:rsidR="005D280F" w:rsidRPr="005D280F" w:rsidRDefault="005D280F" w:rsidP="005D280F">
      <w:pPr>
        <w:numPr>
          <w:ilvl w:val="0"/>
          <w:numId w:val="13"/>
        </w:numPr>
      </w:pPr>
      <w:r w:rsidRPr="005D280F">
        <w:t>Reveals raw temporal resolution</w:t>
      </w:r>
    </w:p>
    <w:p w14:paraId="2B6ACD14" w14:textId="77777777" w:rsidR="005D280F" w:rsidRPr="005D280F" w:rsidRDefault="005D280F" w:rsidP="005D280F">
      <w:r w:rsidRPr="005D280F">
        <w:lastRenderedPageBreak/>
        <w:t>Thus sensations appear:</w:t>
      </w:r>
    </w:p>
    <w:p w14:paraId="3B4A30C3" w14:textId="77777777" w:rsidR="005D280F" w:rsidRPr="005D280F" w:rsidRDefault="005D280F" w:rsidP="005D280F">
      <w:pPr>
        <w:numPr>
          <w:ilvl w:val="0"/>
          <w:numId w:val="14"/>
        </w:numPr>
      </w:pPr>
      <w:r w:rsidRPr="005D280F">
        <w:t>Flickering</w:t>
      </w:r>
    </w:p>
    <w:p w14:paraId="283D8108" w14:textId="77777777" w:rsidR="005D280F" w:rsidRPr="005D280F" w:rsidRDefault="005D280F" w:rsidP="005D280F">
      <w:pPr>
        <w:numPr>
          <w:ilvl w:val="0"/>
          <w:numId w:val="14"/>
        </w:numPr>
      </w:pPr>
      <w:r w:rsidRPr="005D280F">
        <w:t>Unstable</w:t>
      </w:r>
    </w:p>
    <w:p w14:paraId="5A8BE1BA" w14:textId="77777777" w:rsidR="005D280F" w:rsidRPr="005D280F" w:rsidRDefault="005D280F" w:rsidP="005D280F">
      <w:pPr>
        <w:numPr>
          <w:ilvl w:val="0"/>
          <w:numId w:val="14"/>
        </w:numPr>
      </w:pPr>
      <w:r w:rsidRPr="005D280F">
        <w:t>Unholdable</w:t>
      </w:r>
    </w:p>
    <w:p w14:paraId="435F83E6" w14:textId="77777777" w:rsidR="005D280F" w:rsidRPr="005D280F" w:rsidRDefault="005D280F" w:rsidP="005D280F">
      <w:r w:rsidRPr="005D280F">
        <w:t xml:space="preserve">This is the physiological basis of </w:t>
      </w:r>
      <w:r w:rsidRPr="005D280F">
        <w:rPr>
          <w:i/>
          <w:iCs/>
        </w:rPr>
        <w:t>anicca</w:t>
      </w:r>
      <w:r w:rsidRPr="005D280F">
        <w:t xml:space="preserve"> insight.</w:t>
      </w:r>
    </w:p>
    <w:p w14:paraId="250D7EA3" w14:textId="77777777" w:rsidR="005D280F" w:rsidRPr="005D280F" w:rsidRDefault="005D280F" w:rsidP="005D280F">
      <w:pPr>
        <w:rPr>
          <w:b/>
          <w:bCs/>
        </w:rPr>
      </w:pPr>
      <w:r w:rsidRPr="005D280F">
        <w:rPr>
          <w:b/>
          <w:bCs/>
        </w:rPr>
        <w:t>5. Why vibrations sometimes spread or dissolve boundaries</w:t>
      </w:r>
    </w:p>
    <w:p w14:paraId="11BFF827" w14:textId="77777777" w:rsidR="005D280F" w:rsidRPr="005D280F" w:rsidRDefault="005D280F" w:rsidP="005D280F">
      <w:pPr>
        <w:numPr>
          <w:ilvl w:val="0"/>
          <w:numId w:val="15"/>
        </w:numPr>
      </w:pPr>
      <w:r w:rsidRPr="005D280F">
        <w:t>Cortical inhibition between adjacent body maps decreases</w:t>
      </w:r>
    </w:p>
    <w:p w14:paraId="0C9FA7D8" w14:textId="77777777" w:rsidR="005D280F" w:rsidRPr="005D280F" w:rsidRDefault="005D280F" w:rsidP="005D280F">
      <w:pPr>
        <w:numPr>
          <w:ilvl w:val="0"/>
          <w:numId w:val="15"/>
        </w:numPr>
      </w:pPr>
      <w:r w:rsidRPr="005D280F">
        <w:t>Interoceptive and exteroceptive signals blend</w:t>
      </w:r>
    </w:p>
    <w:p w14:paraId="63F6BB5E" w14:textId="77777777" w:rsidR="005D280F" w:rsidRPr="005D280F" w:rsidRDefault="005D280F" w:rsidP="005D280F">
      <w:pPr>
        <w:numPr>
          <w:ilvl w:val="0"/>
          <w:numId w:val="15"/>
        </w:numPr>
      </w:pPr>
      <w:r w:rsidRPr="005D280F">
        <w:t>Default body schema loosens</w:t>
      </w:r>
    </w:p>
    <w:p w14:paraId="0B7F044E" w14:textId="77777777" w:rsidR="005D280F" w:rsidRPr="005D280F" w:rsidRDefault="005D280F" w:rsidP="005D280F">
      <w:r w:rsidRPr="005D280F">
        <w:rPr>
          <w:b/>
          <w:bCs/>
        </w:rPr>
        <w:t>Subjective effects:</w:t>
      </w:r>
    </w:p>
    <w:p w14:paraId="22D4E12E" w14:textId="77777777" w:rsidR="005D280F" w:rsidRPr="005D280F" w:rsidRDefault="005D280F" w:rsidP="005D280F">
      <w:pPr>
        <w:numPr>
          <w:ilvl w:val="0"/>
          <w:numId w:val="16"/>
        </w:numPr>
      </w:pPr>
      <w:r w:rsidRPr="005D280F">
        <w:t>“Energy flow”</w:t>
      </w:r>
    </w:p>
    <w:p w14:paraId="5BCF6811" w14:textId="77777777" w:rsidR="005D280F" w:rsidRPr="005D280F" w:rsidRDefault="005D280F" w:rsidP="005D280F">
      <w:pPr>
        <w:numPr>
          <w:ilvl w:val="0"/>
          <w:numId w:val="16"/>
        </w:numPr>
      </w:pPr>
      <w:r w:rsidRPr="005D280F">
        <w:t>Whole-body vibration</w:t>
      </w:r>
    </w:p>
    <w:p w14:paraId="3ED84385" w14:textId="77777777" w:rsidR="005D280F" w:rsidRPr="005D280F" w:rsidRDefault="005D280F" w:rsidP="005D280F">
      <w:pPr>
        <w:numPr>
          <w:ilvl w:val="0"/>
          <w:numId w:val="16"/>
        </w:numPr>
      </w:pPr>
      <w:r w:rsidRPr="005D280F">
        <w:t>Loss of sharp edges</w:t>
      </w:r>
    </w:p>
    <w:p w14:paraId="09A31C03" w14:textId="77777777" w:rsidR="005D280F" w:rsidRPr="005D280F" w:rsidRDefault="005D280F" w:rsidP="005D280F">
      <w:proofErr w:type="spellStart"/>
      <w:r w:rsidRPr="005D280F">
        <w:t>Neuroscientifically</w:t>
      </w:r>
      <w:proofErr w:type="spellEnd"/>
      <w:r w:rsidRPr="005D280F">
        <w:t xml:space="preserve">: </w:t>
      </w:r>
      <w:r w:rsidRPr="005D280F">
        <w:rPr>
          <w:b/>
          <w:bCs/>
        </w:rPr>
        <w:t>map desegregation</w:t>
      </w:r>
      <w:r w:rsidRPr="005D280F">
        <w:t>, not energy.</w:t>
      </w:r>
    </w:p>
    <w:p w14:paraId="44332BDF" w14:textId="77777777" w:rsidR="005D280F" w:rsidRPr="005D280F" w:rsidRDefault="005D280F" w:rsidP="005D280F">
      <w:pPr>
        <w:rPr>
          <w:b/>
          <w:bCs/>
        </w:rPr>
      </w:pPr>
      <w:r w:rsidRPr="005D280F">
        <w:rPr>
          <w:b/>
          <w:bCs/>
        </w:rPr>
        <w:t>6. Role of breathing and vagal tone</w:t>
      </w:r>
    </w:p>
    <w:p w14:paraId="7A26EEDD" w14:textId="77777777" w:rsidR="005D280F" w:rsidRPr="005D280F" w:rsidRDefault="005D280F" w:rsidP="005D280F">
      <w:pPr>
        <w:numPr>
          <w:ilvl w:val="0"/>
          <w:numId w:val="17"/>
        </w:numPr>
      </w:pPr>
      <w:r w:rsidRPr="005D280F">
        <w:t>Slow breathing enhances vagal afferent input</w:t>
      </w:r>
    </w:p>
    <w:p w14:paraId="42A680DB" w14:textId="77777777" w:rsidR="005D280F" w:rsidRPr="005D280F" w:rsidRDefault="005D280F" w:rsidP="005D280F">
      <w:pPr>
        <w:numPr>
          <w:ilvl w:val="0"/>
          <w:numId w:val="17"/>
        </w:numPr>
      </w:pPr>
      <w:r w:rsidRPr="005D280F">
        <w:t>Vagal tone stabilizes perception</w:t>
      </w:r>
    </w:p>
    <w:p w14:paraId="08AA330B" w14:textId="77777777" w:rsidR="005D280F" w:rsidRPr="005D280F" w:rsidRDefault="005D280F" w:rsidP="005D280F">
      <w:pPr>
        <w:numPr>
          <w:ilvl w:val="0"/>
          <w:numId w:val="17"/>
        </w:numPr>
      </w:pPr>
      <w:r w:rsidRPr="005D280F">
        <w:t>Prevents sensations from being interpreted as threat</w:t>
      </w:r>
    </w:p>
    <w:p w14:paraId="0474EC8A" w14:textId="77777777" w:rsidR="005D280F" w:rsidRPr="005D280F" w:rsidRDefault="005D280F" w:rsidP="005D280F">
      <w:r w:rsidRPr="005D280F">
        <w:t>Low vagal tone → same sensations feel overwhelming or itchy</w:t>
      </w:r>
      <w:r w:rsidRPr="005D280F">
        <w:br/>
        <w:t>High vagal tone → sensations feel neutral or interesting</w:t>
      </w:r>
    </w:p>
    <w:p w14:paraId="50E1B946" w14:textId="77777777" w:rsidR="005D280F" w:rsidRPr="005D280F" w:rsidRDefault="005D280F" w:rsidP="005D280F">
      <w:pPr>
        <w:rPr>
          <w:b/>
          <w:bCs/>
        </w:rPr>
      </w:pPr>
      <w:r w:rsidRPr="005D280F">
        <w:rPr>
          <w:b/>
          <w:bCs/>
        </w:rPr>
        <w:t xml:space="preserve">7. What these sensations are </w:t>
      </w:r>
      <w:r w:rsidRPr="005D280F">
        <w:rPr>
          <w:b/>
          <w:bCs/>
          <w:i/>
          <w:iCs/>
        </w:rPr>
        <w:t>not</w:t>
      </w:r>
    </w:p>
    <w:p w14:paraId="7E8D969B" w14:textId="77777777" w:rsidR="005D280F" w:rsidRPr="005D280F" w:rsidRDefault="005D280F" w:rsidP="005D280F">
      <w:r w:rsidRPr="005D280F">
        <w:t>Common misconceptions:</w:t>
      </w:r>
    </w:p>
    <w:p w14:paraId="18D7B2E5" w14:textId="77777777" w:rsidR="005D280F" w:rsidRPr="005D280F" w:rsidRDefault="005D280F" w:rsidP="005D280F">
      <w:pPr>
        <w:numPr>
          <w:ilvl w:val="0"/>
          <w:numId w:val="18"/>
        </w:numPr>
      </w:pPr>
      <w:r w:rsidRPr="005D280F">
        <w:rPr>
          <w:rFonts w:ascii="Segoe UI Emoji" w:hAnsi="Segoe UI Emoji" w:cs="Segoe UI Emoji"/>
        </w:rPr>
        <w:t>❌</w:t>
      </w:r>
      <w:r w:rsidRPr="005D280F">
        <w:t xml:space="preserve"> Not qi/prana moving (though culturally framed that way)</w:t>
      </w:r>
    </w:p>
    <w:p w14:paraId="25F6B4F7" w14:textId="77777777" w:rsidR="005D280F" w:rsidRPr="005D280F" w:rsidRDefault="005D280F" w:rsidP="005D280F">
      <w:pPr>
        <w:numPr>
          <w:ilvl w:val="0"/>
          <w:numId w:val="18"/>
        </w:numPr>
      </w:pPr>
      <w:r w:rsidRPr="005D280F">
        <w:rPr>
          <w:rFonts w:ascii="Segoe UI Emoji" w:hAnsi="Segoe UI Emoji" w:cs="Segoe UI Emoji"/>
        </w:rPr>
        <w:t>❌</w:t>
      </w:r>
      <w:r w:rsidRPr="005D280F">
        <w:t xml:space="preserve"> Not nerve damage</w:t>
      </w:r>
    </w:p>
    <w:p w14:paraId="04891CEF" w14:textId="77777777" w:rsidR="005D280F" w:rsidRPr="005D280F" w:rsidRDefault="005D280F" w:rsidP="005D280F">
      <w:pPr>
        <w:numPr>
          <w:ilvl w:val="0"/>
          <w:numId w:val="18"/>
        </w:numPr>
      </w:pPr>
      <w:r w:rsidRPr="005D280F">
        <w:rPr>
          <w:rFonts w:ascii="Segoe UI Emoji" w:hAnsi="Segoe UI Emoji" w:cs="Segoe UI Emoji"/>
        </w:rPr>
        <w:t>❌</w:t>
      </w:r>
      <w:r w:rsidRPr="005D280F">
        <w:t xml:space="preserve"> Not hallucinations</w:t>
      </w:r>
    </w:p>
    <w:p w14:paraId="1B27AEF4" w14:textId="77777777" w:rsidR="005D280F" w:rsidRPr="005D280F" w:rsidRDefault="005D280F" w:rsidP="005D280F">
      <w:pPr>
        <w:numPr>
          <w:ilvl w:val="0"/>
          <w:numId w:val="18"/>
        </w:numPr>
      </w:pPr>
      <w:r w:rsidRPr="005D280F">
        <w:rPr>
          <w:rFonts w:ascii="Segoe UI Emoji" w:hAnsi="Segoe UI Emoji" w:cs="Segoe UI Emoji"/>
        </w:rPr>
        <w:t>❌</w:t>
      </w:r>
      <w:r w:rsidRPr="005D280F">
        <w:t xml:space="preserve"> Not signs of progress by themselves</w:t>
      </w:r>
    </w:p>
    <w:p w14:paraId="5C6F8DF9" w14:textId="77777777" w:rsidR="005D280F" w:rsidRPr="005D280F" w:rsidRDefault="005D280F" w:rsidP="005D280F">
      <w:r w:rsidRPr="005D280F">
        <w:t xml:space="preserve">They are </w:t>
      </w:r>
      <w:r w:rsidRPr="005D280F">
        <w:rPr>
          <w:b/>
          <w:bCs/>
        </w:rPr>
        <w:t>normal sensory data revealed by attention</w:t>
      </w:r>
      <w:r w:rsidRPr="005D280F">
        <w:t>.</w:t>
      </w:r>
    </w:p>
    <w:p w14:paraId="0FC93175" w14:textId="77777777" w:rsidR="005D280F" w:rsidRPr="005D280F" w:rsidRDefault="005D280F" w:rsidP="005D280F">
      <w:pPr>
        <w:rPr>
          <w:b/>
          <w:bCs/>
        </w:rPr>
      </w:pPr>
      <w:r w:rsidRPr="005D280F">
        <w:rPr>
          <w:b/>
          <w:bCs/>
        </w:rPr>
        <w:t>8. When sensations become intense or uncomfortable</w:t>
      </w:r>
    </w:p>
    <w:p w14:paraId="347B13EC" w14:textId="77777777" w:rsidR="005D280F" w:rsidRPr="005D280F" w:rsidRDefault="005D280F" w:rsidP="005D280F">
      <w:r w:rsidRPr="005D280F">
        <w:t>Can occur if:</w:t>
      </w:r>
    </w:p>
    <w:p w14:paraId="70B803F9" w14:textId="77777777" w:rsidR="005D280F" w:rsidRPr="005D280F" w:rsidRDefault="005D280F" w:rsidP="005D280F">
      <w:pPr>
        <w:numPr>
          <w:ilvl w:val="0"/>
          <w:numId w:val="19"/>
        </w:numPr>
      </w:pPr>
      <w:r w:rsidRPr="005D280F">
        <w:lastRenderedPageBreak/>
        <w:t>Attention is too narrow</w:t>
      </w:r>
    </w:p>
    <w:p w14:paraId="5E7D4CFC" w14:textId="77777777" w:rsidR="005D280F" w:rsidRPr="005D280F" w:rsidRDefault="005D280F" w:rsidP="005D280F">
      <w:pPr>
        <w:numPr>
          <w:ilvl w:val="0"/>
          <w:numId w:val="19"/>
        </w:numPr>
      </w:pPr>
      <w:r w:rsidRPr="005D280F">
        <w:t>Breath is unconsciously controlled</w:t>
      </w:r>
    </w:p>
    <w:p w14:paraId="07FF3E2F" w14:textId="77777777" w:rsidR="005D280F" w:rsidRPr="005D280F" w:rsidRDefault="005D280F" w:rsidP="005D280F">
      <w:pPr>
        <w:numPr>
          <w:ilvl w:val="0"/>
          <w:numId w:val="19"/>
        </w:numPr>
      </w:pPr>
      <w:r w:rsidRPr="005D280F">
        <w:t>Sympathetic arousal increases</w:t>
      </w:r>
    </w:p>
    <w:p w14:paraId="6601545C" w14:textId="77777777" w:rsidR="005D280F" w:rsidRPr="005D280F" w:rsidRDefault="005D280F" w:rsidP="005D280F">
      <w:r w:rsidRPr="005D280F">
        <w:t>Grounding fixes:</w:t>
      </w:r>
    </w:p>
    <w:p w14:paraId="5C0E2B9B" w14:textId="77777777" w:rsidR="005D280F" w:rsidRPr="005D280F" w:rsidRDefault="005D280F" w:rsidP="005D280F">
      <w:pPr>
        <w:numPr>
          <w:ilvl w:val="0"/>
          <w:numId w:val="20"/>
        </w:numPr>
      </w:pPr>
      <w:r w:rsidRPr="005D280F">
        <w:t>Widen attention</w:t>
      </w:r>
    </w:p>
    <w:p w14:paraId="26ABBF83" w14:textId="77777777" w:rsidR="005D280F" w:rsidRPr="005D280F" w:rsidRDefault="005D280F" w:rsidP="005D280F">
      <w:pPr>
        <w:numPr>
          <w:ilvl w:val="0"/>
          <w:numId w:val="20"/>
        </w:numPr>
      </w:pPr>
      <w:r w:rsidRPr="005D280F">
        <w:t>Return to breath</w:t>
      </w:r>
    </w:p>
    <w:p w14:paraId="25DED524" w14:textId="77777777" w:rsidR="005D280F" w:rsidRPr="005D280F" w:rsidRDefault="005D280F" w:rsidP="005D280F">
      <w:pPr>
        <w:numPr>
          <w:ilvl w:val="0"/>
          <w:numId w:val="20"/>
        </w:numPr>
      </w:pPr>
      <w:r w:rsidRPr="005D280F">
        <w:t>Open eyes briefly</w:t>
      </w:r>
    </w:p>
    <w:p w14:paraId="70A383AB" w14:textId="77777777" w:rsidR="005D280F" w:rsidRPr="005D280F" w:rsidRDefault="005D280F" w:rsidP="005D280F">
      <w:pPr>
        <w:numPr>
          <w:ilvl w:val="0"/>
          <w:numId w:val="20"/>
        </w:numPr>
      </w:pPr>
      <w:r w:rsidRPr="005D280F">
        <w:t>Feel contact with the floor</w:t>
      </w:r>
    </w:p>
    <w:p w14:paraId="1500AAAF" w14:textId="77777777" w:rsidR="005D280F" w:rsidRPr="005D280F" w:rsidRDefault="005D280F" w:rsidP="005D280F">
      <w:pPr>
        <w:rPr>
          <w:b/>
          <w:bCs/>
        </w:rPr>
      </w:pPr>
      <w:r w:rsidRPr="005D280F">
        <w:rPr>
          <w:b/>
          <w:bCs/>
        </w:rPr>
        <w:t>9. Bottom line</w:t>
      </w:r>
    </w:p>
    <w:p w14:paraId="55A0B69E" w14:textId="77777777" w:rsidR="005D280F" w:rsidRPr="005D280F" w:rsidRDefault="005D280F" w:rsidP="005D280F">
      <w:r w:rsidRPr="005D280F">
        <w:rPr>
          <w:b/>
          <w:bCs/>
        </w:rPr>
        <w:t>Tingling, vibration, and pulsing during body scan practice arise from amplified awareness of normal mechanoreceptive, vascular, autonomic, and interoceptive signals, revealed by reduced sensory filtering and increased attentional gain.</w:t>
      </w:r>
    </w:p>
    <w:p w14:paraId="118AAA56" w14:textId="77777777" w:rsidR="005D280F" w:rsidRPr="005D280F" w:rsidRDefault="005D280F" w:rsidP="005D280F">
      <w:r w:rsidRPr="005D280F">
        <w:t xml:space="preserve">They are the </w:t>
      </w:r>
      <w:r w:rsidRPr="005D280F">
        <w:rPr>
          <w:i/>
          <w:iCs/>
        </w:rPr>
        <w:t>physiology of impermanence becoming conscious</w:t>
      </w:r>
      <w:r w:rsidRPr="005D280F">
        <w:t>.</w:t>
      </w:r>
    </w:p>
    <w:p w14:paraId="3B15F080" w14:textId="77777777" w:rsidR="00260520" w:rsidRDefault="00260520"/>
    <w:sectPr w:rsidR="00260520" w:rsidSect="00E3638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00954"/>
    <w:multiLevelType w:val="multilevel"/>
    <w:tmpl w:val="F47CF6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BB6E55"/>
    <w:multiLevelType w:val="multilevel"/>
    <w:tmpl w:val="F80CA7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E3C3DCD"/>
    <w:multiLevelType w:val="multilevel"/>
    <w:tmpl w:val="49A6ED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FB676B6"/>
    <w:multiLevelType w:val="multilevel"/>
    <w:tmpl w:val="FE1AC2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0FC4503"/>
    <w:multiLevelType w:val="multilevel"/>
    <w:tmpl w:val="8F623A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2890DF4"/>
    <w:multiLevelType w:val="multilevel"/>
    <w:tmpl w:val="18BC23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30A633D"/>
    <w:multiLevelType w:val="multilevel"/>
    <w:tmpl w:val="CC80D3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45802D2"/>
    <w:multiLevelType w:val="multilevel"/>
    <w:tmpl w:val="D4206B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DE43EED"/>
    <w:multiLevelType w:val="multilevel"/>
    <w:tmpl w:val="A9F6ED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E23105A"/>
    <w:multiLevelType w:val="multilevel"/>
    <w:tmpl w:val="DF6A9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0DF59C9"/>
    <w:multiLevelType w:val="multilevel"/>
    <w:tmpl w:val="965CAC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1CA1981"/>
    <w:multiLevelType w:val="multilevel"/>
    <w:tmpl w:val="62F81F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D881279"/>
    <w:multiLevelType w:val="multilevel"/>
    <w:tmpl w:val="C5E8F7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1736F87"/>
    <w:multiLevelType w:val="multilevel"/>
    <w:tmpl w:val="D49E6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CD1758F"/>
    <w:multiLevelType w:val="multilevel"/>
    <w:tmpl w:val="71D6B6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01C5E47"/>
    <w:multiLevelType w:val="multilevel"/>
    <w:tmpl w:val="4094F1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61A45CF"/>
    <w:multiLevelType w:val="multilevel"/>
    <w:tmpl w:val="D2DCD7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7D345C6"/>
    <w:multiLevelType w:val="multilevel"/>
    <w:tmpl w:val="1D14E5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9150BED"/>
    <w:multiLevelType w:val="multilevel"/>
    <w:tmpl w:val="5406BB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2696A11"/>
    <w:multiLevelType w:val="multilevel"/>
    <w:tmpl w:val="D29092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84300912">
    <w:abstractNumId w:val="16"/>
  </w:num>
  <w:num w:numId="2" w16cid:durableId="1876959989">
    <w:abstractNumId w:val="4"/>
  </w:num>
  <w:num w:numId="3" w16cid:durableId="53310892">
    <w:abstractNumId w:val="11"/>
  </w:num>
  <w:num w:numId="4" w16cid:durableId="238173575">
    <w:abstractNumId w:val="7"/>
  </w:num>
  <w:num w:numId="5" w16cid:durableId="71775853">
    <w:abstractNumId w:val="8"/>
  </w:num>
  <w:num w:numId="6" w16cid:durableId="325942946">
    <w:abstractNumId w:val="6"/>
  </w:num>
  <w:num w:numId="7" w16cid:durableId="1494373124">
    <w:abstractNumId w:val="18"/>
  </w:num>
  <w:num w:numId="8" w16cid:durableId="1311322600">
    <w:abstractNumId w:val="0"/>
  </w:num>
  <w:num w:numId="9" w16cid:durableId="1150755028">
    <w:abstractNumId w:val="10"/>
  </w:num>
  <w:num w:numId="10" w16cid:durableId="1520968167">
    <w:abstractNumId w:val="5"/>
  </w:num>
  <w:num w:numId="11" w16cid:durableId="105006714">
    <w:abstractNumId w:val="12"/>
  </w:num>
  <w:num w:numId="12" w16cid:durableId="1904296025">
    <w:abstractNumId w:val="1"/>
  </w:num>
  <w:num w:numId="13" w16cid:durableId="1099957202">
    <w:abstractNumId w:val="15"/>
  </w:num>
  <w:num w:numId="14" w16cid:durableId="1113593158">
    <w:abstractNumId w:val="9"/>
  </w:num>
  <w:num w:numId="15" w16cid:durableId="1220900344">
    <w:abstractNumId w:val="14"/>
  </w:num>
  <w:num w:numId="16" w16cid:durableId="1412779772">
    <w:abstractNumId w:val="19"/>
  </w:num>
  <w:num w:numId="17" w16cid:durableId="315381467">
    <w:abstractNumId w:val="17"/>
  </w:num>
  <w:num w:numId="18" w16cid:durableId="1990596996">
    <w:abstractNumId w:val="13"/>
  </w:num>
  <w:num w:numId="19" w16cid:durableId="774444870">
    <w:abstractNumId w:val="2"/>
  </w:num>
  <w:num w:numId="20" w16cid:durableId="207037486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oNotDisplayPageBoundarie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280F"/>
    <w:rsid w:val="00085158"/>
    <w:rsid w:val="00260520"/>
    <w:rsid w:val="003B7C4D"/>
    <w:rsid w:val="004E0738"/>
    <w:rsid w:val="005D280F"/>
    <w:rsid w:val="0069053D"/>
    <w:rsid w:val="006C06BF"/>
    <w:rsid w:val="00715117"/>
    <w:rsid w:val="007A2458"/>
    <w:rsid w:val="0087056A"/>
    <w:rsid w:val="009077A7"/>
    <w:rsid w:val="00932A6E"/>
    <w:rsid w:val="00A00975"/>
    <w:rsid w:val="00AB2FBC"/>
    <w:rsid w:val="00AC4E8A"/>
    <w:rsid w:val="00E11B82"/>
    <w:rsid w:val="00E3638A"/>
    <w:rsid w:val="00E4227D"/>
    <w:rsid w:val="00EC58AF"/>
    <w:rsid w:val="00F04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B8BAB3"/>
  <w15:chartTrackingRefBased/>
  <w15:docId w15:val="{4B9087C1-558D-41E0-A862-EA5D5D35E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D280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D28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D280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D280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D280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D280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D280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D280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D280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D280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D280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D280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D280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D280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D280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D280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D280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D280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D280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D28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D280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D280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D280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D280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D280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D280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D280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D280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D280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514</Words>
  <Characters>3448</Characters>
  <Application>Microsoft Office Word</Application>
  <DocSecurity>0</DocSecurity>
  <Lines>82</Lines>
  <Paragraphs>79</Paragraphs>
  <ScaleCrop>false</ScaleCrop>
  <Company/>
  <LinksUpToDate>false</LinksUpToDate>
  <CharactersWithSpaces>3883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carlson</dc:creator>
  <cp:keywords/>
  <dc:description/>
  <cp:lastModifiedBy>peter carlson</cp:lastModifiedBy>
  <cp:revision>6</cp:revision>
  <dcterms:created xsi:type="dcterms:W3CDTF">2025-12-28T21:05:00Z</dcterms:created>
  <dcterms:modified xsi:type="dcterms:W3CDTF">2026-04-15T13:42:00Z</dcterms:modified>
</cp:coreProperties>
</file>